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0D43" w:rsidRDefault="00370D43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370D43" w:rsidRDefault="00370D43">
      <w:pPr>
        <w:pStyle w:val="ConsPlusNormal"/>
        <w:outlineLvl w:val="0"/>
      </w:pPr>
    </w:p>
    <w:p w:rsidR="00370D43" w:rsidRDefault="00370D43">
      <w:pPr>
        <w:pStyle w:val="ConsPlusTitle"/>
        <w:jc w:val="center"/>
      </w:pPr>
      <w:r>
        <w:t>АДМИНИСТРАЦИЯ НИЖНЕВАРТОВСКОГО РАЙОНА</w:t>
      </w:r>
    </w:p>
    <w:p w:rsidR="00370D43" w:rsidRDefault="00370D43">
      <w:pPr>
        <w:pStyle w:val="ConsPlusTitle"/>
        <w:jc w:val="center"/>
      </w:pPr>
    </w:p>
    <w:p w:rsidR="00370D43" w:rsidRDefault="00370D43">
      <w:pPr>
        <w:pStyle w:val="ConsPlusTitle"/>
        <w:jc w:val="center"/>
      </w:pPr>
      <w:r>
        <w:t>ПОСТАНОВЛЕНИЕ</w:t>
      </w:r>
    </w:p>
    <w:p w:rsidR="00370D43" w:rsidRDefault="00370D43">
      <w:pPr>
        <w:pStyle w:val="ConsPlusTitle"/>
        <w:jc w:val="center"/>
      </w:pPr>
      <w:r>
        <w:t>от 3 июня 2025 г. N 720</w:t>
      </w:r>
    </w:p>
    <w:p w:rsidR="00370D43" w:rsidRDefault="00370D43">
      <w:pPr>
        <w:pStyle w:val="ConsPlusTitle"/>
        <w:jc w:val="center"/>
      </w:pPr>
    </w:p>
    <w:p w:rsidR="00370D43" w:rsidRDefault="00370D43">
      <w:pPr>
        <w:pStyle w:val="ConsPlusTitle"/>
        <w:jc w:val="center"/>
      </w:pPr>
      <w:r>
        <w:t>О ВНЕСЕНИИ ИЗМЕНЕНИЙ В ПРИЛОЖЕНИЕ К ПОСТАНОВЛЕНИЮ</w:t>
      </w:r>
    </w:p>
    <w:p w:rsidR="00370D43" w:rsidRDefault="00370D43">
      <w:pPr>
        <w:pStyle w:val="ConsPlusTitle"/>
        <w:jc w:val="center"/>
      </w:pPr>
      <w:r>
        <w:t>АДМИНИСТРАЦИИ РАЙОНА ОТ 21.03.2023 N 265 "ОБ УТВЕРЖДЕНИИ</w:t>
      </w:r>
    </w:p>
    <w:p w:rsidR="00370D43" w:rsidRDefault="00370D43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370D43" w:rsidRDefault="00370D43">
      <w:pPr>
        <w:pStyle w:val="ConsPlusTitle"/>
        <w:jc w:val="center"/>
      </w:pPr>
      <w:r>
        <w:t>УСЛУГИ "НАПРАВЛЕНИЕ УВЕДОМЛЕНИЯ О СООТВЕТСТВИИ ПОСТРОЕННЫХ</w:t>
      </w:r>
    </w:p>
    <w:p w:rsidR="00370D43" w:rsidRDefault="00370D43">
      <w:pPr>
        <w:pStyle w:val="ConsPlusTitle"/>
        <w:jc w:val="center"/>
      </w:pPr>
      <w:r>
        <w:t>ИЛИ РЕКОНСТРУИРОВАННЫХ ОБЪЕКТОВ ИНДИВИДУАЛЬНОГО ЖИЛИЩНОГО</w:t>
      </w:r>
    </w:p>
    <w:p w:rsidR="00370D43" w:rsidRDefault="00370D43">
      <w:pPr>
        <w:pStyle w:val="ConsPlusTitle"/>
        <w:jc w:val="center"/>
      </w:pPr>
      <w:r>
        <w:t>СТРОИТЕЛЬСТВА ИЛИ САДОВОГО ДОМА ТРЕБОВАНИЯМ ЗАКОНОДАТЕЛЬСТВА</w:t>
      </w:r>
    </w:p>
    <w:p w:rsidR="00370D43" w:rsidRDefault="00370D43">
      <w:pPr>
        <w:pStyle w:val="ConsPlusTitle"/>
        <w:jc w:val="center"/>
      </w:pPr>
      <w:r>
        <w:t>РОССИЙСКОЙ ФЕДЕРАЦИИ О ГРАДОСТРОИТЕЛЬНОЙ ДЕЯТЕЛЬНОСТИ"</w:t>
      </w:r>
    </w:p>
    <w:p w:rsidR="00370D43" w:rsidRDefault="00370D43">
      <w:pPr>
        <w:pStyle w:val="ConsPlusTitle"/>
        <w:jc w:val="center"/>
      </w:pPr>
      <w:r>
        <w:t>НА ТЕРРИТОРИИ НИЖНЕВАРТОВСКОГО РАЙОНА"</w:t>
      </w:r>
    </w:p>
    <w:p w:rsidR="00370D43" w:rsidRDefault="00370D43">
      <w:pPr>
        <w:pStyle w:val="ConsPlusNormal"/>
        <w:ind w:firstLine="540"/>
        <w:jc w:val="both"/>
      </w:pPr>
    </w:p>
    <w:p w:rsidR="00370D43" w:rsidRDefault="00370D43">
      <w:pPr>
        <w:pStyle w:val="ConsPlusNormal"/>
        <w:ind w:firstLine="540"/>
        <w:jc w:val="both"/>
      </w:pPr>
      <w:r>
        <w:t xml:space="preserve">В соответствии с Федеральными законами от 24.11.1995 </w:t>
      </w:r>
      <w:hyperlink r:id="rId5">
        <w:r>
          <w:rPr>
            <w:color w:val="0000FF"/>
          </w:rPr>
          <w:t>N 181-ФЗ</w:t>
        </w:r>
      </w:hyperlink>
      <w:r>
        <w:t xml:space="preserve"> "О социальной защите инвалидов в Российской Федерации", от 27.07.2010 </w:t>
      </w:r>
      <w:hyperlink r:id="rId6">
        <w:r>
          <w:rPr>
            <w:color w:val="0000FF"/>
          </w:rPr>
          <w:t>N 210-ФЗ</w:t>
        </w:r>
      </w:hyperlink>
      <w:r>
        <w:t xml:space="preserve"> "Об организации предоставления государственных и муниципальных услуг",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370D43" w:rsidRDefault="00370D43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8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21.03.2023 N 265 "Об утверждении административного регламента предоставления муниципальной услуги "Направление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деятельности" на территории Нижневартовского района" следующие изменения:</w:t>
      </w:r>
    </w:p>
    <w:p w:rsidR="00370D43" w:rsidRDefault="00370D43">
      <w:pPr>
        <w:pStyle w:val="ConsPlusNormal"/>
        <w:spacing w:before="220"/>
        <w:ind w:firstLine="540"/>
        <w:jc w:val="both"/>
      </w:pPr>
      <w:r>
        <w:t xml:space="preserve">1.1. По всему </w:t>
      </w:r>
      <w:hyperlink r:id="rId9">
        <w:r>
          <w:rPr>
            <w:color w:val="0000FF"/>
          </w:rPr>
          <w:t>тексту</w:t>
        </w:r>
      </w:hyperlink>
      <w:r>
        <w:t xml:space="preserve"> слова "управление градостроительства, развития жилищно-коммунального комплекса и энергетики" заменить словами "управление архитектуры" в соответствующих падежах.</w:t>
      </w:r>
    </w:p>
    <w:p w:rsidR="00370D43" w:rsidRDefault="00370D43">
      <w:pPr>
        <w:pStyle w:val="ConsPlusNormal"/>
        <w:spacing w:before="220"/>
        <w:ind w:firstLine="540"/>
        <w:jc w:val="both"/>
      </w:pPr>
      <w:r>
        <w:t xml:space="preserve">1.2. В </w:t>
      </w:r>
      <w:hyperlink r:id="rId10">
        <w:r>
          <w:rPr>
            <w:color w:val="0000FF"/>
          </w:rPr>
          <w:t>разделе II</w:t>
        </w:r>
      </w:hyperlink>
      <w:r>
        <w:t>:</w:t>
      </w:r>
    </w:p>
    <w:p w:rsidR="00370D43" w:rsidRDefault="00370D43">
      <w:pPr>
        <w:pStyle w:val="ConsPlusNormal"/>
        <w:spacing w:before="220"/>
        <w:ind w:firstLine="540"/>
        <w:jc w:val="both"/>
      </w:pPr>
      <w:r>
        <w:t xml:space="preserve">1.2.1. </w:t>
      </w:r>
      <w:hyperlink r:id="rId11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:rsidR="00370D43" w:rsidRDefault="00370D43">
      <w:pPr>
        <w:pStyle w:val="ConsPlusNormal"/>
        <w:spacing w:before="220"/>
        <w:ind w:firstLine="540"/>
        <w:jc w:val="both"/>
      </w:pPr>
      <w:r>
        <w:t xml:space="preserve">1.2.2. </w:t>
      </w:r>
      <w:hyperlink r:id="rId12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документов, необходимых для предоставления муниципальной услуги" изложить в следующей редакции:</w:t>
      </w:r>
    </w:p>
    <w:p w:rsidR="00370D43" w:rsidRDefault="00370D43">
      <w:pPr>
        <w:pStyle w:val="ConsPlusNormal"/>
        <w:ind w:firstLine="540"/>
        <w:jc w:val="both"/>
      </w:pPr>
    </w:p>
    <w:p w:rsidR="00370D43" w:rsidRDefault="00370D43">
      <w:pPr>
        <w:pStyle w:val="ConsPlusNormal"/>
        <w:jc w:val="center"/>
      </w:pPr>
      <w:r>
        <w:t>"Исчерпывающий перечень документов, необходимых</w:t>
      </w:r>
    </w:p>
    <w:p w:rsidR="00370D43" w:rsidRDefault="00370D43">
      <w:pPr>
        <w:pStyle w:val="ConsPlusNormal"/>
        <w:jc w:val="center"/>
      </w:pPr>
      <w:r>
        <w:t>в соответствии с законодательными или иными нормативными</w:t>
      </w:r>
    </w:p>
    <w:p w:rsidR="00370D43" w:rsidRDefault="00370D43">
      <w:pPr>
        <w:pStyle w:val="ConsPlusNormal"/>
        <w:jc w:val="center"/>
      </w:pPr>
      <w:r>
        <w:t>правовыми актами для предоставления муниципальной услуги".</w:t>
      </w:r>
    </w:p>
    <w:p w:rsidR="00370D43" w:rsidRDefault="00370D43">
      <w:pPr>
        <w:pStyle w:val="ConsPlusNormal"/>
        <w:jc w:val="center"/>
      </w:pPr>
    </w:p>
    <w:p w:rsidR="00370D43" w:rsidRDefault="00370D43">
      <w:pPr>
        <w:pStyle w:val="ConsPlusNormal"/>
        <w:ind w:firstLine="540"/>
        <w:jc w:val="both"/>
      </w:pPr>
      <w:r>
        <w:t xml:space="preserve">1.2.3. </w:t>
      </w:r>
      <w:hyperlink r:id="rId13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оснований для приостановления или отказа в предоставлении муниципальной услуги" изложить в следующей редакции:</w:t>
      </w:r>
    </w:p>
    <w:p w:rsidR="00370D43" w:rsidRDefault="00370D43">
      <w:pPr>
        <w:pStyle w:val="ConsPlusNormal"/>
        <w:jc w:val="center"/>
      </w:pPr>
    </w:p>
    <w:p w:rsidR="00370D43" w:rsidRDefault="00370D43">
      <w:pPr>
        <w:pStyle w:val="ConsPlusNormal"/>
        <w:jc w:val="center"/>
      </w:pPr>
      <w:r>
        <w:t>"Исчерпывающий перечень оснований для приостановления</w:t>
      </w:r>
    </w:p>
    <w:p w:rsidR="00370D43" w:rsidRDefault="00370D43">
      <w:pPr>
        <w:pStyle w:val="ConsPlusNormal"/>
        <w:jc w:val="center"/>
      </w:pPr>
      <w:r>
        <w:t>предоставления муниципальной услуги или отказа</w:t>
      </w:r>
    </w:p>
    <w:p w:rsidR="00370D43" w:rsidRDefault="00370D43">
      <w:pPr>
        <w:pStyle w:val="ConsPlusNormal"/>
        <w:jc w:val="center"/>
      </w:pPr>
      <w:r>
        <w:t>в предоставлении муниципальной услуги".</w:t>
      </w:r>
    </w:p>
    <w:p w:rsidR="00370D43" w:rsidRDefault="00370D43">
      <w:pPr>
        <w:pStyle w:val="ConsPlusNormal"/>
        <w:ind w:firstLine="540"/>
        <w:jc w:val="both"/>
      </w:pPr>
    </w:p>
    <w:p w:rsidR="00370D43" w:rsidRDefault="00370D43">
      <w:pPr>
        <w:pStyle w:val="ConsPlusNormal"/>
        <w:ind w:firstLine="540"/>
        <w:jc w:val="both"/>
      </w:pPr>
      <w:r>
        <w:lastRenderedPageBreak/>
        <w:t xml:space="preserve">1.2.4. </w:t>
      </w:r>
      <w:hyperlink r:id="rId14">
        <w:r>
          <w:rPr>
            <w:color w:val="0000FF"/>
          </w:rPr>
          <w:t>Наименование подраздела</w:t>
        </w:r>
      </w:hyperlink>
      <w:r>
        <w:t xml:space="preserve"> "Размер платы, взимаемой с заявителя при предоставлении муниципальной услуги, и способы ее взимания" изложить в следующей редакции:</w:t>
      </w:r>
    </w:p>
    <w:p w:rsidR="00370D43" w:rsidRDefault="00370D43">
      <w:pPr>
        <w:pStyle w:val="ConsPlusNormal"/>
        <w:ind w:firstLine="540"/>
        <w:jc w:val="both"/>
      </w:pPr>
    </w:p>
    <w:p w:rsidR="00370D43" w:rsidRDefault="00370D43">
      <w:pPr>
        <w:pStyle w:val="ConsPlusNormal"/>
        <w:jc w:val="center"/>
      </w:pPr>
      <w:r>
        <w:t>"Размер платы, взимаемой с заявителя при предоставлении</w:t>
      </w:r>
    </w:p>
    <w:p w:rsidR="00370D43" w:rsidRDefault="00370D43">
      <w:pPr>
        <w:pStyle w:val="ConsPlusNormal"/>
        <w:jc w:val="center"/>
      </w:pPr>
      <w:r>
        <w:t>муниципальной услуги, и способы ее взимания в случаях,</w:t>
      </w:r>
    </w:p>
    <w:p w:rsidR="00370D43" w:rsidRDefault="00370D43">
      <w:pPr>
        <w:pStyle w:val="ConsPlusNormal"/>
        <w:jc w:val="center"/>
      </w:pPr>
      <w:r>
        <w:t>предусмотренных федеральными законами, принимаемыми</w:t>
      </w:r>
    </w:p>
    <w:p w:rsidR="00370D43" w:rsidRDefault="00370D43">
      <w:pPr>
        <w:pStyle w:val="ConsPlusNormal"/>
        <w:jc w:val="center"/>
      </w:pPr>
      <w:r>
        <w:t>в соответствии с ними иными нормативными правовыми актами</w:t>
      </w:r>
    </w:p>
    <w:p w:rsidR="00370D43" w:rsidRDefault="00370D43">
      <w:pPr>
        <w:pStyle w:val="ConsPlusNormal"/>
        <w:jc w:val="center"/>
      </w:pPr>
      <w:r>
        <w:t>Российской Федерации, нормативными правовыми актами</w:t>
      </w:r>
    </w:p>
    <w:p w:rsidR="00370D43" w:rsidRDefault="00370D43">
      <w:pPr>
        <w:pStyle w:val="ConsPlusNormal"/>
        <w:jc w:val="center"/>
      </w:pPr>
      <w:r>
        <w:t>Ханты-Мансийского автономного округа - Югры, муниципальными</w:t>
      </w:r>
    </w:p>
    <w:p w:rsidR="00370D43" w:rsidRDefault="00370D43">
      <w:pPr>
        <w:pStyle w:val="ConsPlusNormal"/>
        <w:jc w:val="center"/>
      </w:pPr>
      <w:r>
        <w:t>правовыми актами".</w:t>
      </w:r>
    </w:p>
    <w:p w:rsidR="00370D43" w:rsidRDefault="00370D43">
      <w:pPr>
        <w:pStyle w:val="ConsPlusNormal"/>
        <w:jc w:val="center"/>
      </w:pPr>
    </w:p>
    <w:p w:rsidR="00370D43" w:rsidRDefault="00370D43">
      <w:pPr>
        <w:pStyle w:val="ConsPlusNormal"/>
        <w:ind w:firstLine="540"/>
        <w:jc w:val="both"/>
      </w:pPr>
      <w:r>
        <w:t xml:space="preserve">1.2.5. </w:t>
      </w:r>
      <w:hyperlink r:id="rId15">
        <w:r>
          <w:rPr>
            <w:color w:val="0000FF"/>
          </w:rPr>
          <w:t>Подраздел</w:t>
        </w:r>
      </w:hyperlink>
      <w:r>
        <w:t xml:space="preserve">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услуги" изложить в следующей редакции:</w:t>
      </w:r>
    </w:p>
    <w:p w:rsidR="00370D43" w:rsidRDefault="00370D43">
      <w:pPr>
        <w:pStyle w:val="ConsPlusNormal"/>
        <w:ind w:firstLine="540"/>
        <w:jc w:val="both"/>
      </w:pPr>
    </w:p>
    <w:p w:rsidR="00370D43" w:rsidRDefault="00370D43">
      <w:pPr>
        <w:pStyle w:val="ConsPlusNormal"/>
        <w:jc w:val="center"/>
      </w:pPr>
      <w:r>
        <w:t>"Максимальный срок ожидания в очереди при подаче запроса</w:t>
      </w:r>
    </w:p>
    <w:p w:rsidR="00370D43" w:rsidRDefault="00370D43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370D43" w:rsidRDefault="00370D43">
      <w:pPr>
        <w:pStyle w:val="ConsPlusNormal"/>
        <w:jc w:val="center"/>
      </w:pPr>
      <w:r>
        <w:t>результата предоставления муниципальной услуги в случае</w:t>
      </w:r>
    </w:p>
    <w:p w:rsidR="00370D43" w:rsidRDefault="00370D43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:rsidR="00370D43" w:rsidRDefault="00370D43">
      <w:pPr>
        <w:pStyle w:val="ConsPlusNormal"/>
        <w:jc w:val="center"/>
      </w:pPr>
      <w:r>
        <w:t>муниципальные услуги, или многофункциональный центр</w:t>
      </w:r>
    </w:p>
    <w:p w:rsidR="00370D43" w:rsidRDefault="00370D43">
      <w:pPr>
        <w:pStyle w:val="ConsPlusNormal"/>
        <w:jc w:val="center"/>
      </w:pPr>
    </w:p>
    <w:p w:rsidR="00370D43" w:rsidRDefault="00370D43">
      <w:pPr>
        <w:pStyle w:val="ConsPlusNormal"/>
        <w:ind w:firstLine="540"/>
        <w:jc w:val="both"/>
      </w:pPr>
      <w:r>
        <w:t>2.19.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пятнадцати минут.".</w:t>
      </w:r>
    </w:p>
    <w:p w:rsidR="00370D43" w:rsidRDefault="00370D43">
      <w:pPr>
        <w:pStyle w:val="ConsPlusNormal"/>
        <w:spacing w:before="220"/>
        <w:ind w:firstLine="540"/>
        <w:jc w:val="both"/>
      </w:pPr>
      <w:r>
        <w:t xml:space="preserve">1.2.6. </w:t>
      </w:r>
      <w:hyperlink r:id="rId16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размещению и оформлению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 изложить в следующей редакции:</w:t>
      </w:r>
    </w:p>
    <w:p w:rsidR="00370D43" w:rsidRDefault="00370D43">
      <w:pPr>
        <w:pStyle w:val="ConsPlusNormal"/>
        <w:ind w:firstLine="540"/>
        <w:jc w:val="both"/>
      </w:pPr>
    </w:p>
    <w:p w:rsidR="00370D43" w:rsidRDefault="00370D43">
      <w:pPr>
        <w:pStyle w:val="ConsPlusNormal"/>
        <w:jc w:val="center"/>
      </w:pPr>
      <w:r>
        <w:t>"Требования к помещениям, в которых предоставляются</w:t>
      </w:r>
    </w:p>
    <w:p w:rsidR="00370D43" w:rsidRDefault="00370D43">
      <w:pPr>
        <w:pStyle w:val="ConsPlusNormal"/>
        <w:jc w:val="center"/>
      </w:pPr>
      <w:r>
        <w:t>муниципальные услуги, к залу ожидания, местам для заполнения</w:t>
      </w:r>
    </w:p>
    <w:p w:rsidR="00370D43" w:rsidRDefault="00370D43">
      <w:pPr>
        <w:pStyle w:val="ConsPlusNormal"/>
        <w:jc w:val="center"/>
      </w:pPr>
      <w:r>
        <w:t>запросов о предоставлении муниципальной услуги,</w:t>
      </w:r>
    </w:p>
    <w:p w:rsidR="00370D43" w:rsidRDefault="00370D43">
      <w:pPr>
        <w:pStyle w:val="ConsPlusNormal"/>
        <w:jc w:val="center"/>
      </w:pPr>
      <w:r>
        <w:t>информационным стендам с образцами их заполнения и перечнем</w:t>
      </w:r>
    </w:p>
    <w:p w:rsidR="00370D43" w:rsidRDefault="00370D43">
      <w:pPr>
        <w:pStyle w:val="ConsPlusNormal"/>
        <w:jc w:val="center"/>
      </w:pPr>
      <w:r>
        <w:t>документов и (или) информации, необходимых</w:t>
      </w:r>
    </w:p>
    <w:p w:rsidR="00370D43" w:rsidRDefault="00370D43">
      <w:pPr>
        <w:pStyle w:val="ConsPlusNormal"/>
        <w:jc w:val="center"/>
      </w:pPr>
      <w:r>
        <w:t>для предоставления каждой муниципальной услуги, в том числе</w:t>
      </w:r>
    </w:p>
    <w:p w:rsidR="00370D43" w:rsidRDefault="00370D43">
      <w:pPr>
        <w:pStyle w:val="ConsPlusNormal"/>
        <w:jc w:val="center"/>
      </w:pPr>
      <w:r>
        <w:t>к обеспечению доступности для инвалидов указанных объектов</w:t>
      </w:r>
    </w:p>
    <w:p w:rsidR="00370D43" w:rsidRDefault="00370D43">
      <w:pPr>
        <w:pStyle w:val="ConsPlusNormal"/>
        <w:jc w:val="center"/>
      </w:pPr>
      <w:r>
        <w:t>в соответствии с законодательством Российской Федерации</w:t>
      </w:r>
    </w:p>
    <w:p w:rsidR="00370D43" w:rsidRDefault="00370D43">
      <w:pPr>
        <w:pStyle w:val="ConsPlusNormal"/>
        <w:jc w:val="center"/>
      </w:pPr>
      <w:r>
        <w:t>о социальной защите инвалидов".</w:t>
      </w:r>
    </w:p>
    <w:p w:rsidR="00370D43" w:rsidRDefault="00370D43">
      <w:pPr>
        <w:pStyle w:val="ConsPlusNormal"/>
        <w:jc w:val="center"/>
      </w:pPr>
    </w:p>
    <w:p w:rsidR="00370D43" w:rsidRDefault="00370D43">
      <w:pPr>
        <w:pStyle w:val="ConsPlusNormal"/>
        <w:ind w:firstLine="540"/>
        <w:jc w:val="both"/>
      </w:pPr>
      <w:r>
        <w:t xml:space="preserve">1.2.7. В </w:t>
      </w:r>
      <w:hyperlink r:id="rId17">
        <w:r>
          <w:rPr>
            <w:color w:val="0000FF"/>
          </w:rPr>
          <w:t>абзаце третьем пункта 2.21</w:t>
        </w:r>
      </w:hyperlink>
      <w:r>
        <w:t xml:space="preserve"> слова "и информация об этих транспортных средствах должна быть внесена в федеральный реестр инвалидов." заменить словами ", и информация об этих транспортных средствах должна быть размещена в государственной информационной системе "Единая централизованная цифровая платформа в социальной сфере.".</w:t>
      </w:r>
    </w:p>
    <w:p w:rsidR="00370D43" w:rsidRDefault="00370D43">
      <w:pPr>
        <w:pStyle w:val="ConsPlusNormal"/>
        <w:spacing w:before="220"/>
        <w:ind w:firstLine="540"/>
        <w:jc w:val="both"/>
      </w:pPr>
      <w:r>
        <w:t xml:space="preserve">1.2.8. </w:t>
      </w:r>
      <w:hyperlink r:id="rId18">
        <w:r>
          <w:rPr>
            <w:color w:val="0000FF"/>
          </w:rPr>
          <w:t>Подраздел</w:t>
        </w:r>
      </w:hyperlink>
      <w:r>
        <w:t xml:space="preserve"> "Показатели качества и доступности муниципальной услуги" дополнить пунктом 2.22.1 следующего содержания:</w:t>
      </w:r>
    </w:p>
    <w:p w:rsidR="00370D43" w:rsidRDefault="00370D43">
      <w:pPr>
        <w:pStyle w:val="ConsPlusNormal"/>
        <w:spacing w:before="220"/>
        <w:ind w:firstLine="540"/>
        <w:jc w:val="both"/>
      </w:pPr>
      <w:r>
        <w:t>"2.22.1. Муниципальная услуга в упреждающем (</w:t>
      </w:r>
      <w:proofErr w:type="spellStart"/>
      <w:r>
        <w:t>проактивном</w:t>
      </w:r>
      <w:proofErr w:type="spellEnd"/>
      <w:r>
        <w:t>) режиме не предоставляется.".</w:t>
      </w:r>
    </w:p>
    <w:p w:rsidR="00370D43" w:rsidRDefault="00370D43">
      <w:pPr>
        <w:pStyle w:val="ConsPlusNormal"/>
        <w:spacing w:before="220"/>
        <w:ind w:firstLine="540"/>
        <w:jc w:val="both"/>
      </w:pPr>
      <w:r>
        <w:t xml:space="preserve">1.3. </w:t>
      </w:r>
      <w:hyperlink r:id="rId19">
        <w:r>
          <w:rPr>
            <w:color w:val="0000FF"/>
          </w:rPr>
          <w:t>Разделы IV</w:t>
        </w:r>
      </w:hyperlink>
      <w:r>
        <w:t xml:space="preserve">, </w:t>
      </w:r>
      <w:hyperlink r:id="rId20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:rsidR="00370D43" w:rsidRDefault="00370D43">
      <w:pPr>
        <w:pStyle w:val="ConsPlusNormal"/>
        <w:spacing w:before="220"/>
        <w:ind w:firstLine="540"/>
        <w:jc w:val="both"/>
      </w:pPr>
      <w:r>
        <w:lastRenderedPageBreak/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370D43" w:rsidRDefault="00370D43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370D43" w:rsidRDefault="00370D43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370D43" w:rsidRDefault="00370D43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370D43" w:rsidRDefault="00370D43">
      <w:pPr>
        <w:pStyle w:val="ConsPlusNormal"/>
        <w:spacing w:before="220"/>
        <w:ind w:firstLine="540"/>
        <w:jc w:val="both"/>
      </w:pPr>
      <w:r>
        <w:t xml:space="preserve"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</w:t>
      </w:r>
      <w:proofErr w:type="spellStart"/>
      <w:r>
        <w:t>Горичеву</w:t>
      </w:r>
      <w:proofErr w:type="spellEnd"/>
      <w:r>
        <w:t>.</w:t>
      </w:r>
    </w:p>
    <w:p w:rsidR="00370D43" w:rsidRDefault="00370D43">
      <w:pPr>
        <w:pStyle w:val="ConsPlusNormal"/>
        <w:ind w:firstLine="540"/>
        <w:jc w:val="both"/>
      </w:pPr>
    </w:p>
    <w:p w:rsidR="00370D43" w:rsidRDefault="00370D43">
      <w:pPr>
        <w:pStyle w:val="ConsPlusNormal"/>
        <w:jc w:val="right"/>
      </w:pPr>
      <w:r>
        <w:t>Исполняющий обязанности</w:t>
      </w:r>
    </w:p>
    <w:p w:rsidR="00370D43" w:rsidRDefault="00370D43">
      <w:pPr>
        <w:pStyle w:val="ConsPlusNormal"/>
        <w:jc w:val="right"/>
      </w:pPr>
      <w:r>
        <w:t>главы района</w:t>
      </w:r>
    </w:p>
    <w:p w:rsidR="00370D43" w:rsidRDefault="00370D43">
      <w:pPr>
        <w:pStyle w:val="ConsPlusNormal"/>
        <w:jc w:val="right"/>
      </w:pPr>
      <w:r>
        <w:t>Т.А.КОЛОКОЛЬЦЕВА</w:t>
      </w:r>
    </w:p>
    <w:p w:rsidR="00370D43" w:rsidRDefault="00370D43">
      <w:pPr>
        <w:pStyle w:val="ConsPlusNormal"/>
        <w:ind w:firstLine="540"/>
        <w:jc w:val="both"/>
      </w:pPr>
    </w:p>
    <w:p w:rsidR="00370D43" w:rsidRDefault="00370D43">
      <w:pPr>
        <w:pStyle w:val="ConsPlusNormal"/>
        <w:ind w:firstLine="540"/>
        <w:jc w:val="both"/>
      </w:pPr>
    </w:p>
    <w:p w:rsidR="00370D43" w:rsidRDefault="00370D4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5D2" w:rsidRDefault="003A25D2">
      <w:bookmarkStart w:id="0" w:name="_GoBack"/>
      <w:bookmarkEnd w:id="0"/>
    </w:p>
    <w:sectPr w:rsidR="003A25D2" w:rsidSect="00FB5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D43"/>
    <w:rsid w:val="00370D43"/>
    <w:rsid w:val="003A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CFA63-9EA6-4D63-B28F-22DBA5261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0D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0D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70D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76025&amp;dst=100013" TargetMode="External"/><Relationship Id="rId13" Type="http://schemas.openxmlformats.org/officeDocument/2006/relationships/hyperlink" Target="https://login.consultant.ru/link/?req=doc&amp;base=RLAW926&amp;n=276025&amp;dst=100083" TargetMode="External"/><Relationship Id="rId18" Type="http://schemas.openxmlformats.org/officeDocument/2006/relationships/hyperlink" Target="https://login.consultant.ru/link/?req=doc&amp;base=RLAW926&amp;n=276025&amp;dst=100139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926&amp;n=324815" TargetMode="External"/><Relationship Id="rId12" Type="http://schemas.openxmlformats.org/officeDocument/2006/relationships/hyperlink" Target="https://login.consultant.ru/link/?req=doc&amp;base=RLAW926&amp;n=276025&amp;dst=100049" TargetMode="External"/><Relationship Id="rId17" Type="http://schemas.openxmlformats.org/officeDocument/2006/relationships/hyperlink" Target="https://login.consultant.ru/link/?req=doc&amp;base=RLAW926&amp;n=276025&amp;dst=10010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276025&amp;dst=100104" TargetMode="External"/><Relationship Id="rId20" Type="http://schemas.openxmlformats.org/officeDocument/2006/relationships/hyperlink" Target="https://login.consultant.ru/link/?req=doc&amp;base=RLAW926&amp;n=276025&amp;dst=10038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4996" TargetMode="External"/><Relationship Id="rId11" Type="http://schemas.openxmlformats.org/officeDocument/2006/relationships/hyperlink" Target="https://login.consultant.ru/link/?req=doc&amp;base=RLAW926&amp;n=276025&amp;dst=100046" TargetMode="External"/><Relationship Id="rId5" Type="http://schemas.openxmlformats.org/officeDocument/2006/relationships/hyperlink" Target="https://login.consultant.ru/link/?req=doc&amp;base=LAW&amp;n=483022" TargetMode="External"/><Relationship Id="rId15" Type="http://schemas.openxmlformats.org/officeDocument/2006/relationships/hyperlink" Target="https://login.consultant.ru/link/?req=doc&amp;base=RLAW926&amp;n=276025&amp;dst=100098" TargetMode="External"/><Relationship Id="rId10" Type="http://schemas.openxmlformats.org/officeDocument/2006/relationships/hyperlink" Target="https://login.consultant.ru/link/?req=doc&amp;base=RLAW926&amp;n=276025&amp;dst=100024" TargetMode="External"/><Relationship Id="rId19" Type="http://schemas.openxmlformats.org/officeDocument/2006/relationships/hyperlink" Target="https://login.consultant.ru/link/?req=doc&amp;base=RLAW926&amp;n=276025&amp;dst=100361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76025" TargetMode="External"/><Relationship Id="rId14" Type="http://schemas.openxmlformats.org/officeDocument/2006/relationships/hyperlink" Target="https://login.consultant.ru/link/?req=doc&amp;base=RLAW926&amp;n=276025&amp;dst=10009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1105</Words>
  <Characters>6301</Characters>
  <Application>Microsoft Office Word</Application>
  <DocSecurity>0</DocSecurity>
  <Lines>52</Lines>
  <Paragraphs>14</Paragraphs>
  <ScaleCrop>false</ScaleCrop>
  <Company/>
  <LinksUpToDate>false</LinksUpToDate>
  <CharactersWithSpaces>7392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2025-07-23T11:20:00Z</dcterms:created>
  <dcterms:modified xsi:type="dcterms:W3CDTF">2025-07-23T11:22:00Z</dcterms:modified>
</cp:coreProperties>
</file>